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E321E4" w14:textId="77777777" w:rsidR="00D55B51" w:rsidRPr="00A8340E" w:rsidRDefault="00D55B51" w:rsidP="00A8340E">
      <w:pPr>
        <w:keepNext/>
        <w:spacing w:after="0" w:line="240" w:lineRule="auto"/>
        <w:outlineLvl w:val="0"/>
        <w:rPr>
          <w:rFonts w:ascii="Times New Roman" w:hAnsi="Times New Roman"/>
          <w:bCs/>
          <w:kern w:val="32"/>
          <w:sz w:val="28"/>
          <w:szCs w:val="28"/>
          <w:lang w:eastAsia="ru-RU"/>
        </w:rPr>
      </w:pPr>
    </w:p>
    <w:p w14:paraId="00D7F5F1" w14:textId="738FBBB4" w:rsidR="00D55B51" w:rsidRPr="00A8340E" w:rsidRDefault="00D55B51" w:rsidP="00A8340E">
      <w:pPr>
        <w:keepNext/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 w:rsidRPr="00A8340E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АННОТАЦИЯ</w:t>
      </w:r>
    </w:p>
    <w:p w14:paraId="5C97E03F" w14:textId="43F9AF10" w:rsidR="00D55B51" w:rsidRPr="00A8340E" w:rsidRDefault="00A8340E" w:rsidP="00A8340E">
      <w:pPr>
        <w:keepNext/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 w:rsidRPr="00A8340E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К РАБОЧЕЙ ПРОГРАММЕ</w:t>
      </w:r>
      <w:r w:rsidR="00D55B51" w:rsidRPr="00A8340E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 xml:space="preserve"> ПЕДАГОГА-ПСИХОЛОГА</w:t>
      </w:r>
      <w:r w:rsidRPr="00A8340E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 xml:space="preserve"> МАДОУ «Детский сад №279» Скуридиной Е.В</w:t>
      </w: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.</w:t>
      </w:r>
    </w:p>
    <w:p w14:paraId="3D6044F4" w14:textId="77777777" w:rsidR="00FD04F2" w:rsidRDefault="00FD04F2" w:rsidP="00A8340E">
      <w:pPr>
        <w:keepNext/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bCs/>
          <w:i/>
          <w:kern w:val="32"/>
          <w:sz w:val="28"/>
          <w:szCs w:val="28"/>
          <w:lang w:eastAsia="ru-RU"/>
        </w:rPr>
      </w:pPr>
    </w:p>
    <w:p w14:paraId="7D7A401A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8340E">
        <w:rPr>
          <w:rFonts w:ascii="Times New Roman" w:hAnsi="Times New Roman"/>
          <w:sz w:val="24"/>
          <w:szCs w:val="24"/>
        </w:rPr>
        <w:t>Рабочая программа (далее Программа) педагога-психолога является нормативным управленческим документом и направлена на психолого-педагогическое сопровождение реализации образовательных программ, предусматривающих разностороннее развитие детей от 2 – х до 7 лет с учётом их возрастных и индивидуальных особенностей, в том числе достижение детьми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</w:t>
      </w:r>
      <w:proofErr w:type="gramEnd"/>
      <w:r w:rsidRPr="00A8340E">
        <w:rPr>
          <w:rFonts w:ascii="Times New Roman" w:hAnsi="Times New Roman"/>
          <w:sz w:val="24"/>
          <w:szCs w:val="24"/>
        </w:rPr>
        <w:t xml:space="preserve"> возраста и специфических для детей дошкольного возраста видов деятельности. </w:t>
      </w:r>
    </w:p>
    <w:p w14:paraId="0168F742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8340E">
        <w:rPr>
          <w:rFonts w:ascii="Times New Roman" w:hAnsi="Times New Roman"/>
          <w:sz w:val="24"/>
          <w:szCs w:val="24"/>
        </w:rPr>
        <w:t>В соответствии с основной образо</w:t>
      </w:r>
      <w:r w:rsidRPr="00A8340E">
        <w:rPr>
          <w:rFonts w:ascii="Times New Roman" w:hAnsi="Times New Roman"/>
          <w:sz w:val="24"/>
          <w:szCs w:val="24"/>
        </w:rPr>
        <w:t>вательной программой МАДОУ № 279</w:t>
      </w:r>
      <w:r w:rsidRPr="00A8340E">
        <w:rPr>
          <w:rFonts w:ascii="Times New Roman" w:hAnsi="Times New Roman"/>
          <w:sz w:val="24"/>
          <w:szCs w:val="24"/>
        </w:rPr>
        <w:t xml:space="preserve">, раскрывающей особенности организации воспитательно-образовательного процесса, принципы, методы, приемы, техники, порядок организации совместной, партнерской деятельности детей и взрослых, </w:t>
      </w:r>
      <w:r w:rsidRPr="00A8340E">
        <w:rPr>
          <w:rFonts w:ascii="Times New Roman" w:hAnsi="Times New Roman"/>
          <w:sz w:val="24"/>
          <w:szCs w:val="24"/>
        </w:rPr>
        <w:t xml:space="preserve">   </w:t>
      </w:r>
      <w:r w:rsidRPr="00A8340E">
        <w:rPr>
          <w:rFonts w:ascii="Times New Roman" w:hAnsi="Times New Roman"/>
          <w:sz w:val="24"/>
          <w:szCs w:val="24"/>
        </w:rPr>
        <w:t xml:space="preserve">Программа педагога-психолога направлена на организацию психологического сопровождения деятельности МАДОУ с учетом возрастных и индивидуальных особенностей детей по основным направлениям – социально-коммуникативное развитие; познавательное, речевое и </w:t>
      </w:r>
      <w:proofErr w:type="spellStart"/>
      <w:r w:rsidRPr="00A8340E">
        <w:rPr>
          <w:rFonts w:ascii="Times New Roman" w:hAnsi="Times New Roman"/>
          <w:sz w:val="24"/>
          <w:szCs w:val="24"/>
        </w:rPr>
        <w:t>художественноэстетическое</w:t>
      </w:r>
      <w:proofErr w:type="spellEnd"/>
      <w:r w:rsidRPr="00A8340E">
        <w:rPr>
          <w:rFonts w:ascii="Times New Roman" w:hAnsi="Times New Roman"/>
          <w:sz w:val="24"/>
          <w:szCs w:val="24"/>
        </w:rPr>
        <w:t xml:space="preserve"> развитие;</w:t>
      </w:r>
      <w:proofErr w:type="gramEnd"/>
      <w:r w:rsidRPr="00A8340E">
        <w:rPr>
          <w:rFonts w:ascii="Times New Roman" w:hAnsi="Times New Roman"/>
          <w:sz w:val="24"/>
          <w:szCs w:val="24"/>
        </w:rPr>
        <w:t xml:space="preserve"> физическое развитие, которые обеспечивают целостное развитие личности ребенка, с учетом его возрастных и индивидуальных особенностей.</w:t>
      </w:r>
    </w:p>
    <w:p w14:paraId="2CE71BD2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 Программа педагога-психолога основывается на положениях </w:t>
      </w:r>
      <w:proofErr w:type="spellStart"/>
      <w:r w:rsidRPr="00A8340E">
        <w:rPr>
          <w:rFonts w:ascii="Times New Roman" w:hAnsi="Times New Roman"/>
          <w:sz w:val="24"/>
          <w:szCs w:val="24"/>
        </w:rPr>
        <w:t>культурноисторической</w:t>
      </w:r>
      <w:proofErr w:type="spellEnd"/>
      <w:r w:rsidRPr="00A8340E">
        <w:rPr>
          <w:rFonts w:ascii="Times New Roman" w:hAnsi="Times New Roman"/>
          <w:sz w:val="24"/>
          <w:szCs w:val="24"/>
        </w:rPr>
        <w:t xml:space="preserve"> теории Л.С. Выготского и отечественной научной </w:t>
      </w:r>
      <w:proofErr w:type="spellStart"/>
      <w:r w:rsidRPr="00A8340E">
        <w:rPr>
          <w:rFonts w:ascii="Times New Roman" w:hAnsi="Times New Roman"/>
          <w:sz w:val="24"/>
          <w:szCs w:val="24"/>
        </w:rPr>
        <w:t>психологопедагогической</w:t>
      </w:r>
      <w:proofErr w:type="spellEnd"/>
      <w:r w:rsidRPr="00A8340E">
        <w:rPr>
          <w:rFonts w:ascii="Times New Roman" w:hAnsi="Times New Roman"/>
          <w:sz w:val="24"/>
          <w:szCs w:val="24"/>
        </w:rPr>
        <w:t xml:space="preserve"> школы о закономерностях развития ребенка в дошкольном возрасте и обеспечивает в целом: – сохранение и укрепление здоровья воспитанников; – формирование у детей адекватной уровню образовательной программы целостной картины мира; – интеграцию личности воспитанника в национальную, российскую и мировую культуру; – формирование основ социальной и жизненной адаптации ребенка; – развитие позитивного эмоционально-ценностного отношения к окружающей среде, практической и духовной деятельности человека; – развитие потребности в реализации собственных творческих способностей. </w:t>
      </w:r>
    </w:p>
    <w:p w14:paraId="0F3004FA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Программа включает три основных раздела целевой, содержательный и организационный. </w:t>
      </w:r>
    </w:p>
    <w:p w14:paraId="49DB7F4A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444C39">
        <w:rPr>
          <w:rFonts w:ascii="Times New Roman" w:hAnsi="Times New Roman"/>
          <w:b/>
          <w:sz w:val="24"/>
          <w:szCs w:val="24"/>
        </w:rPr>
        <w:t>В целевом разделе</w:t>
      </w:r>
      <w:r w:rsidRPr="00A8340E">
        <w:rPr>
          <w:rFonts w:ascii="Times New Roman" w:hAnsi="Times New Roman"/>
          <w:sz w:val="24"/>
          <w:szCs w:val="24"/>
        </w:rPr>
        <w:t xml:space="preserve"> определены цель и задачи, принципы и подходы, планируемые результаты ее освоения в виде целевых ориентиров, возрастные особенности детей раннего и дошкольного возраста, психологическое сопровождение </w:t>
      </w:r>
      <w:proofErr w:type="gramStart"/>
      <w:r w:rsidRPr="00A8340E">
        <w:rPr>
          <w:rFonts w:ascii="Times New Roman" w:hAnsi="Times New Roman"/>
          <w:sz w:val="24"/>
          <w:szCs w:val="24"/>
        </w:rPr>
        <w:t>системы оценки результатов освоения Программы</w:t>
      </w:r>
      <w:proofErr w:type="gramEnd"/>
      <w:r w:rsidRPr="00A8340E">
        <w:rPr>
          <w:rFonts w:ascii="Times New Roman" w:hAnsi="Times New Roman"/>
          <w:sz w:val="24"/>
          <w:szCs w:val="24"/>
        </w:rPr>
        <w:t xml:space="preserve">. </w:t>
      </w:r>
    </w:p>
    <w:p w14:paraId="4D68FCCC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44C39">
        <w:rPr>
          <w:rFonts w:ascii="Times New Roman" w:hAnsi="Times New Roman"/>
          <w:b/>
          <w:sz w:val="24"/>
          <w:szCs w:val="24"/>
        </w:rPr>
        <w:t>Цель программы</w:t>
      </w:r>
      <w:r w:rsidRPr="00A8340E">
        <w:rPr>
          <w:rFonts w:ascii="Times New Roman" w:hAnsi="Times New Roman"/>
          <w:sz w:val="24"/>
          <w:szCs w:val="24"/>
        </w:rPr>
        <w:t xml:space="preserve"> - определение основных направлений психологического сопровождения реализации образовательных инициатив для обеспечения развития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</w:t>
      </w:r>
      <w:r w:rsidRPr="00A8340E">
        <w:rPr>
          <w:rFonts w:ascii="Times New Roman" w:hAnsi="Times New Roman"/>
          <w:sz w:val="24"/>
          <w:szCs w:val="24"/>
        </w:rPr>
        <w:lastRenderedPageBreak/>
        <w:t xml:space="preserve">особенностей; формирования предпосылок учебной деятельности, обеспечивающих </w:t>
      </w:r>
      <w:proofErr w:type="spellStart"/>
      <w:r w:rsidRPr="00A8340E">
        <w:rPr>
          <w:rFonts w:ascii="Times New Roman" w:hAnsi="Times New Roman"/>
          <w:sz w:val="24"/>
          <w:szCs w:val="24"/>
        </w:rPr>
        <w:t>социо</w:t>
      </w:r>
      <w:proofErr w:type="spellEnd"/>
      <w:r w:rsidRPr="00A8340E">
        <w:rPr>
          <w:rFonts w:ascii="Times New Roman" w:hAnsi="Times New Roman"/>
          <w:sz w:val="24"/>
          <w:szCs w:val="24"/>
        </w:rPr>
        <w:t xml:space="preserve">-культурную успешность, развитие их творческого потенциала, сохранение и укрепление здоровья детей дошкольного возраста, коррекцию недостатков в их психическом развитии. </w:t>
      </w:r>
      <w:proofErr w:type="gramEnd"/>
    </w:p>
    <w:p w14:paraId="3C133744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>Данная цель конкретизируется в следующих задачах:</w:t>
      </w:r>
    </w:p>
    <w:p w14:paraId="3FC7AD06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 - способствовать охране и укреплению психического здоровья детей, их эмоционального благополучия, предупреждать возникновение проблем развития ребенка; </w:t>
      </w:r>
    </w:p>
    <w:p w14:paraId="0BDDFD0D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- способствовать обеспечению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 </w:t>
      </w:r>
    </w:p>
    <w:p w14:paraId="14F6FF81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- оказывать помощь (содействие) ребенку в решении актуальных задач развития, обучения и социализации, в создании благоприятных условий развития детей в соответствии с их возрастными и индивидуальными особенностями и склонностями, формирования </w:t>
      </w:r>
      <w:proofErr w:type="spellStart"/>
      <w:r w:rsidRPr="00A8340E">
        <w:rPr>
          <w:rFonts w:ascii="Times New Roman" w:hAnsi="Times New Roman"/>
          <w:sz w:val="24"/>
          <w:szCs w:val="24"/>
        </w:rPr>
        <w:t>самокомпенсации</w:t>
      </w:r>
      <w:proofErr w:type="spellEnd"/>
      <w:r w:rsidRPr="00A8340E">
        <w:rPr>
          <w:rFonts w:ascii="Times New Roman" w:hAnsi="Times New Roman"/>
          <w:sz w:val="24"/>
          <w:szCs w:val="24"/>
        </w:rPr>
        <w:t>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14:paraId="47B95ECE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 - осуществлять психолого-педагогической поддержку семьи и способствовать повышению компетентности родителей в вопросах развития и образования, охраны и укрепления здоровья детей - повышать психолого-педагогическую компетентность (психологическую культуру) родителей воспитанников и педагогов для формирования социокультурной среды, соответствующей возрастным, индивидуальным, психологическим и физиологическим особенностям детей; </w:t>
      </w:r>
    </w:p>
    <w:p w14:paraId="42D69534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>- способствовать объединению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14:paraId="129952D3" w14:textId="7C01B183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 - способствовать формированию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 - способствовать формированию у дошкольников способности к языкам, развитию их творческого потенциала, толерантности в условиях </w:t>
      </w:r>
      <w:proofErr w:type="spellStart"/>
      <w:r w:rsidRPr="00A8340E">
        <w:rPr>
          <w:rFonts w:ascii="Times New Roman" w:hAnsi="Times New Roman"/>
          <w:sz w:val="24"/>
          <w:szCs w:val="24"/>
        </w:rPr>
        <w:t>били</w:t>
      </w:r>
      <w:r w:rsidRPr="00A8340E">
        <w:rPr>
          <w:rFonts w:ascii="Times New Roman" w:hAnsi="Times New Roman"/>
          <w:sz w:val="24"/>
          <w:szCs w:val="24"/>
        </w:rPr>
        <w:t>нгвальности</w:t>
      </w:r>
      <w:proofErr w:type="spellEnd"/>
      <w:r w:rsidRPr="00A8340E">
        <w:rPr>
          <w:rFonts w:ascii="Times New Roman" w:hAnsi="Times New Roman"/>
          <w:sz w:val="24"/>
          <w:szCs w:val="24"/>
        </w:rPr>
        <w:t xml:space="preserve"> окружающего социума;</w:t>
      </w:r>
    </w:p>
    <w:p w14:paraId="78A0BCBD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- обеспечить психологическое сопровождение разработки и реализации основной общеобразовательной программы и программы развития ДОУ в целом. </w:t>
      </w:r>
    </w:p>
    <w:p w14:paraId="6803FB4E" w14:textId="4975A35C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Задачи психологического сопровождения конкретизируются в зависимости от возраста детей, уровня их развития. </w:t>
      </w:r>
    </w:p>
    <w:p w14:paraId="4DBA1538" w14:textId="2F32E1E0" w:rsidR="00444C39" w:rsidRPr="00444C39" w:rsidRDefault="00A8340E" w:rsidP="00A8340E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44C39">
        <w:rPr>
          <w:rFonts w:ascii="Times New Roman" w:hAnsi="Times New Roman"/>
          <w:b/>
          <w:sz w:val="24"/>
          <w:szCs w:val="24"/>
        </w:rPr>
        <w:t>Содержательный раздел</w:t>
      </w:r>
    </w:p>
    <w:p w14:paraId="4108CE46" w14:textId="76CCF07D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 В содержательном разделе описываются основные направления деятельности педагога-психолога:</w:t>
      </w:r>
    </w:p>
    <w:p w14:paraId="29E633FA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lastRenderedPageBreak/>
        <w:t xml:space="preserve"> - психолого-педагогическое и методическое сопровождение реализации образовательных программ; </w:t>
      </w:r>
    </w:p>
    <w:p w14:paraId="55B8D95B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>- психологическая экспертиза (оценка) комфортности и безопасности образовательной среды; - психологическое консультирование всех участников образовательного процесса;</w:t>
      </w:r>
    </w:p>
    <w:p w14:paraId="12E08FF3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 - коррекционно-развивающая работа с детьми;</w:t>
      </w:r>
    </w:p>
    <w:p w14:paraId="144C411D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 -психологическая диагностика воспитанников; - психологическое просвещение участников образовательных отношений; </w:t>
      </w:r>
    </w:p>
    <w:p w14:paraId="35890B3E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- психологическая профилактика. </w:t>
      </w:r>
    </w:p>
    <w:p w14:paraId="241FD083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Содержание психолого-педагогической работы по образовательным областям ориентировано на разностороннее развитие дошкольников с учетом их возрастных и индивидуальных особенностей. Задачи психолого-педагогической работы по формированию физических, интеллектуальных и личностных качеств детей решаются </w:t>
      </w:r>
      <w:proofErr w:type="spellStart"/>
      <w:r w:rsidRPr="00A8340E">
        <w:rPr>
          <w:rFonts w:ascii="Times New Roman" w:hAnsi="Times New Roman"/>
          <w:sz w:val="24"/>
          <w:szCs w:val="24"/>
        </w:rPr>
        <w:t>интегрированно</w:t>
      </w:r>
      <w:proofErr w:type="spellEnd"/>
      <w:r w:rsidRPr="00A8340E">
        <w:rPr>
          <w:rFonts w:ascii="Times New Roman" w:hAnsi="Times New Roman"/>
          <w:sz w:val="24"/>
          <w:szCs w:val="24"/>
        </w:rPr>
        <w:t xml:space="preserve"> в ходе освоения всех образовательных областей наряду с задачами, отражающими специфику каждой образовательной области, с обязательным психологическим сопровождением во взаимодействии с конкретными субъектами образовательного процесса.</w:t>
      </w:r>
    </w:p>
    <w:p w14:paraId="51884EB4" w14:textId="77777777" w:rsidR="00A8340E" w:rsidRPr="00444C39" w:rsidRDefault="00A8340E" w:rsidP="00A8340E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 </w:t>
      </w:r>
      <w:r w:rsidRPr="00444C39">
        <w:rPr>
          <w:rFonts w:ascii="Times New Roman" w:hAnsi="Times New Roman"/>
          <w:b/>
          <w:sz w:val="24"/>
          <w:szCs w:val="24"/>
        </w:rPr>
        <w:t>Организационный раздел Программы описывает:</w:t>
      </w:r>
    </w:p>
    <w:p w14:paraId="37D1213F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 –материально-технические условия реализации Программы, </w:t>
      </w:r>
    </w:p>
    <w:p w14:paraId="182C837D" w14:textId="77777777" w:rsidR="00A8340E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>- обеспеченность методическими материалами и средствами обучения и воспитания,</w:t>
      </w:r>
      <w:bookmarkStart w:id="0" w:name="_GoBack"/>
      <w:bookmarkEnd w:id="0"/>
    </w:p>
    <w:p w14:paraId="6274B917" w14:textId="7EBD062F" w:rsidR="00930076" w:rsidRPr="00A8340E" w:rsidRDefault="00A8340E" w:rsidP="00A8340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8340E">
        <w:rPr>
          <w:rFonts w:ascii="Times New Roman" w:hAnsi="Times New Roman"/>
          <w:sz w:val="24"/>
          <w:szCs w:val="24"/>
        </w:rPr>
        <w:t xml:space="preserve"> -особенности развивающей предметно-пространственной среды, – особенности режима дня, организации психолого-педагогической деятельности.</w:t>
      </w:r>
    </w:p>
    <w:sectPr w:rsidR="00930076" w:rsidRPr="00A8340E" w:rsidSect="00A8340E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C7CE3"/>
    <w:multiLevelType w:val="hybridMultilevel"/>
    <w:tmpl w:val="B2D89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521420"/>
    <w:multiLevelType w:val="hybridMultilevel"/>
    <w:tmpl w:val="00D693D8"/>
    <w:lvl w:ilvl="0" w:tplc="0419000F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8B013C"/>
    <w:multiLevelType w:val="hybridMultilevel"/>
    <w:tmpl w:val="1FF45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FAE"/>
    <w:rsid w:val="00444C39"/>
    <w:rsid w:val="00930076"/>
    <w:rsid w:val="00A8340E"/>
    <w:rsid w:val="00BC01BD"/>
    <w:rsid w:val="00D55B51"/>
    <w:rsid w:val="00ED5FAE"/>
    <w:rsid w:val="00FD0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0FF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B5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B5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991</Words>
  <Characters>5652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user01</cp:lastModifiedBy>
  <cp:revision>7</cp:revision>
  <dcterms:created xsi:type="dcterms:W3CDTF">2021-06-30T13:54:00Z</dcterms:created>
  <dcterms:modified xsi:type="dcterms:W3CDTF">2022-11-23T11:42:00Z</dcterms:modified>
</cp:coreProperties>
</file>